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4" w:rsidRPr="00656F9D" w:rsidRDefault="00656F9D" w:rsidP="007B2C4C">
      <w:pPr>
        <w:rPr>
          <w:rFonts w:ascii="Arial" w:hAnsi="Arial" w:cs="Arial"/>
          <w:b/>
        </w:rPr>
      </w:pPr>
      <w:r w:rsidRPr="00656F9D">
        <w:rPr>
          <w:rFonts w:ascii="Arial" w:hAnsi="Arial" w:cs="Arial"/>
          <w:b/>
        </w:rPr>
        <w:t xml:space="preserve">Table </w:t>
      </w:r>
      <w:r w:rsidR="00B60021">
        <w:rPr>
          <w:rFonts w:ascii="Arial" w:hAnsi="Arial" w:cs="Arial"/>
          <w:b/>
        </w:rPr>
        <w:t>IV</w:t>
      </w:r>
      <w:bookmarkStart w:id="0" w:name="_GoBack"/>
      <w:bookmarkEnd w:id="0"/>
      <w:r w:rsidRPr="00656F9D">
        <w:rPr>
          <w:rFonts w:ascii="Arial" w:hAnsi="Arial" w:cs="Arial"/>
          <w:b/>
        </w:rPr>
        <w:t xml:space="preserve">. </w:t>
      </w:r>
      <w:r w:rsidR="00355351" w:rsidRPr="00656F9D">
        <w:rPr>
          <w:rFonts w:ascii="Arial" w:hAnsi="Arial" w:cs="Arial"/>
          <w:b/>
        </w:rPr>
        <w:t>Hyper-CVAD</w:t>
      </w:r>
      <w:r w:rsidR="007B2C4C" w:rsidRPr="00656F9D">
        <w:rPr>
          <w:rFonts w:ascii="Arial" w:hAnsi="Arial" w:cs="Arial"/>
          <w:b/>
        </w:rPr>
        <w:t xml:space="preserve"> </w:t>
      </w:r>
      <w:r w:rsidR="00881C79" w:rsidRPr="00656F9D">
        <w:rPr>
          <w:rFonts w:ascii="Arial" w:hAnsi="Arial" w:cs="Arial"/>
          <w:b/>
        </w:rPr>
        <w:t xml:space="preserve">alternating with MA </w:t>
      </w:r>
    </w:p>
    <w:p w:rsidR="008619A3" w:rsidRPr="00465B31" w:rsidRDefault="00881C79" w:rsidP="007B2C4C">
      <w:pPr>
        <w:spacing w:after="0" w:line="240" w:lineRule="auto"/>
        <w:ind w:left="540" w:hanging="540"/>
        <w:rPr>
          <w:rFonts w:ascii="Arial" w:hAnsi="Arial" w:cs="Arial"/>
        </w:rPr>
      </w:pPr>
      <w:r w:rsidRPr="00465B31">
        <w:rPr>
          <w:rFonts w:ascii="Arial" w:hAnsi="Arial" w:cs="Arial"/>
        </w:rPr>
        <w:t>Hyper-CVAD (cycles 1</w:t>
      </w:r>
      <w:r w:rsidR="00656F9D" w:rsidRPr="00465B31">
        <w:rPr>
          <w:rFonts w:ascii="Arial" w:hAnsi="Arial" w:cs="Arial"/>
        </w:rPr>
        <w:t>, 3, 5, 7</w:t>
      </w:r>
      <w:r w:rsidRPr="00465B31">
        <w:rPr>
          <w:rFonts w:ascii="Arial" w:hAnsi="Arial" w:cs="Arial"/>
        </w:rPr>
        <w:t>)</w:t>
      </w:r>
    </w:p>
    <w:p w:rsidR="008619A3" w:rsidRPr="00465B31" w:rsidRDefault="008D7E7A" w:rsidP="00881C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Cyclophosphamide</w:t>
      </w:r>
      <w:r w:rsidR="00881C79" w:rsidRPr="00465B31">
        <w:rPr>
          <w:rFonts w:ascii="Arial" w:hAnsi="Arial" w:cs="Arial"/>
        </w:rPr>
        <w:t xml:space="preserve"> 3</w:t>
      </w:r>
      <w:r w:rsidR="008619A3" w:rsidRPr="00465B31">
        <w:rPr>
          <w:rFonts w:ascii="Arial" w:hAnsi="Arial" w:cs="Arial"/>
        </w:rPr>
        <w:t>00 mg/m</w:t>
      </w:r>
      <w:r w:rsidR="008619A3" w:rsidRPr="00465B31">
        <w:rPr>
          <w:rFonts w:ascii="Arial" w:hAnsi="Arial" w:cs="Arial"/>
          <w:vertAlign w:val="superscript"/>
        </w:rPr>
        <w:t>2</w:t>
      </w:r>
      <w:r w:rsidR="008619A3" w:rsidRPr="00465B31">
        <w:rPr>
          <w:rFonts w:ascii="Arial" w:hAnsi="Arial" w:cs="Arial"/>
        </w:rPr>
        <w:t xml:space="preserve"> IV </w:t>
      </w:r>
      <w:r w:rsidR="00881C79" w:rsidRPr="00465B31">
        <w:rPr>
          <w:rFonts w:ascii="Arial" w:hAnsi="Arial" w:cs="Arial"/>
        </w:rPr>
        <w:t>every 12 hours on days 1-3 (6 doses) with mesna uroprotection</w:t>
      </w:r>
    </w:p>
    <w:p w:rsidR="00881C79" w:rsidRPr="00465B31" w:rsidRDefault="00881C79" w:rsidP="008619A3">
      <w:pPr>
        <w:spacing w:after="0" w:line="240" w:lineRule="auto"/>
        <w:ind w:firstLine="720"/>
        <w:rPr>
          <w:rFonts w:ascii="Arial" w:hAnsi="Arial" w:cs="Arial"/>
        </w:rPr>
      </w:pPr>
      <w:r w:rsidRPr="00465B31">
        <w:rPr>
          <w:rFonts w:ascii="Arial" w:hAnsi="Arial" w:cs="Arial"/>
        </w:rPr>
        <w:t>Vincristine</w:t>
      </w:r>
      <w:r w:rsidR="008619A3" w:rsidRPr="00465B31">
        <w:rPr>
          <w:rFonts w:ascii="Arial" w:hAnsi="Arial" w:cs="Arial"/>
        </w:rPr>
        <w:t xml:space="preserve"> </w:t>
      </w:r>
      <w:r w:rsidRPr="00465B31">
        <w:rPr>
          <w:rFonts w:ascii="Arial" w:hAnsi="Arial" w:cs="Arial"/>
        </w:rPr>
        <w:t>2 mg IV</w:t>
      </w:r>
      <w:r w:rsidR="008619A3" w:rsidRPr="00465B31">
        <w:rPr>
          <w:rFonts w:ascii="Arial" w:hAnsi="Arial" w:cs="Arial"/>
        </w:rPr>
        <w:t xml:space="preserve"> on </w:t>
      </w:r>
      <w:r w:rsidRPr="00465B31">
        <w:rPr>
          <w:rFonts w:ascii="Arial" w:hAnsi="Arial" w:cs="Arial"/>
        </w:rPr>
        <w:t>d</w:t>
      </w:r>
      <w:r w:rsidR="008619A3" w:rsidRPr="00465B31">
        <w:rPr>
          <w:rFonts w:ascii="Arial" w:hAnsi="Arial" w:cs="Arial"/>
        </w:rPr>
        <w:t xml:space="preserve">ays </w:t>
      </w:r>
      <w:r w:rsidRPr="00465B31">
        <w:rPr>
          <w:rFonts w:ascii="Arial" w:hAnsi="Arial" w:cs="Arial"/>
        </w:rPr>
        <w:t>4 and 11</w:t>
      </w:r>
    </w:p>
    <w:p w:rsidR="00881C79" w:rsidRPr="00465B31" w:rsidRDefault="008D7E7A" w:rsidP="008619A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Doxorubicin</w:t>
      </w:r>
      <w:r w:rsidR="00881C79" w:rsidRPr="00465B31">
        <w:rPr>
          <w:rFonts w:ascii="Arial" w:hAnsi="Arial" w:cs="Arial"/>
        </w:rPr>
        <w:t xml:space="preserve"> 50 mg/m</w:t>
      </w:r>
      <w:r w:rsidR="00881C79" w:rsidRPr="00465B31">
        <w:rPr>
          <w:rFonts w:ascii="Arial" w:hAnsi="Arial" w:cs="Arial"/>
          <w:vertAlign w:val="superscript"/>
        </w:rPr>
        <w:t>2</w:t>
      </w:r>
      <w:r w:rsidR="00881C79" w:rsidRPr="00465B31">
        <w:rPr>
          <w:rFonts w:ascii="Arial" w:hAnsi="Arial" w:cs="Arial"/>
        </w:rPr>
        <w:t xml:space="preserve"> IV over 24 hours on day 4</w:t>
      </w:r>
    </w:p>
    <w:p w:rsidR="00E4616F" w:rsidRPr="00465B31" w:rsidRDefault="00881C79" w:rsidP="008619A3">
      <w:pPr>
        <w:spacing w:after="0" w:line="240" w:lineRule="auto"/>
        <w:ind w:firstLine="720"/>
        <w:rPr>
          <w:rFonts w:ascii="Arial" w:hAnsi="Arial" w:cs="Arial"/>
        </w:rPr>
      </w:pPr>
      <w:r w:rsidRPr="00465B31">
        <w:rPr>
          <w:rFonts w:ascii="Arial" w:hAnsi="Arial" w:cs="Arial"/>
        </w:rPr>
        <w:t>Dexamethasone 40 mg daily on days 1-4 and 11-14</w:t>
      </w:r>
      <w:r w:rsidR="00E4616F" w:rsidRPr="00465B31">
        <w:rPr>
          <w:rFonts w:ascii="Arial" w:hAnsi="Arial" w:cs="Arial"/>
        </w:rPr>
        <w:t xml:space="preserve"> </w:t>
      </w:r>
    </w:p>
    <w:p w:rsidR="00881C79" w:rsidRPr="00465B31" w:rsidRDefault="00881C79" w:rsidP="008619A3">
      <w:pPr>
        <w:spacing w:after="0" w:line="240" w:lineRule="auto"/>
        <w:ind w:firstLine="720"/>
        <w:rPr>
          <w:rFonts w:ascii="Arial" w:hAnsi="Arial" w:cs="Arial"/>
        </w:rPr>
      </w:pPr>
      <w:r w:rsidRPr="00465B31">
        <w:rPr>
          <w:rFonts w:ascii="Arial" w:hAnsi="Arial" w:cs="Arial"/>
        </w:rPr>
        <w:t>Rituximab 375 mg/m</w:t>
      </w:r>
      <w:r w:rsidRPr="00465B31">
        <w:rPr>
          <w:rFonts w:ascii="Arial" w:hAnsi="Arial" w:cs="Arial"/>
          <w:vertAlign w:val="superscript"/>
        </w:rPr>
        <w:t>2</w:t>
      </w:r>
      <w:r w:rsidRPr="00465B31">
        <w:rPr>
          <w:rFonts w:ascii="Arial" w:hAnsi="Arial" w:cs="Arial"/>
        </w:rPr>
        <w:t xml:space="preserve"> IV on days 1 and 11</w:t>
      </w:r>
      <w:r w:rsidR="00465B31" w:rsidRPr="00465B31">
        <w:rPr>
          <w:rFonts w:ascii="Arial" w:hAnsi="Arial" w:cs="Arial"/>
        </w:rPr>
        <w:t xml:space="preserve"> (cycles 1 and 3)</w:t>
      </w:r>
    </w:p>
    <w:p w:rsidR="008619A3" w:rsidRPr="00465B31" w:rsidRDefault="00881C79" w:rsidP="0086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B31">
        <w:rPr>
          <w:rFonts w:ascii="Arial" w:hAnsi="Arial" w:cs="Arial"/>
        </w:rPr>
        <w:t>MA (cycles 2</w:t>
      </w:r>
      <w:r w:rsidR="00656F9D" w:rsidRPr="00465B31">
        <w:rPr>
          <w:rFonts w:ascii="Arial" w:hAnsi="Arial" w:cs="Arial"/>
        </w:rPr>
        <w:t>, 4, 6, 8</w:t>
      </w:r>
      <w:r w:rsidRPr="00465B31">
        <w:rPr>
          <w:rFonts w:ascii="Arial" w:hAnsi="Arial" w:cs="Arial"/>
        </w:rPr>
        <w:t>)</w:t>
      </w:r>
    </w:p>
    <w:p w:rsidR="008619A3" w:rsidRPr="00465B31" w:rsidRDefault="008D7E7A" w:rsidP="00881C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Methotrexate</w:t>
      </w:r>
      <w:r w:rsidR="008619A3" w:rsidRPr="00465B31">
        <w:rPr>
          <w:rFonts w:ascii="Arial" w:hAnsi="Arial" w:cs="Arial"/>
        </w:rPr>
        <w:t xml:space="preserve"> </w:t>
      </w:r>
      <w:r w:rsidR="00881C79" w:rsidRPr="00465B31">
        <w:rPr>
          <w:rFonts w:ascii="Arial" w:hAnsi="Arial" w:cs="Arial"/>
        </w:rPr>
        <w:t>1</w:t>
      </w:r>
      <w:r w:rsidR="008619A3" w:rsidRPr="00465B31">
        <w:rPr>
          <w:rFonts w:ascii="Arial" w:hAnsi="Arial" w:cs="Arial"/>
        </w:rPr>
        <w:t xml:space="preserve"> </w:t>
      </w:r>
      <w:r w:rsidR="00881C79" w:rsidRPr="00465B31">
        <w:rPr>
          <w:rFonts w:ascii="Arial" w:hAnsi="Arial" w:cs="Arial"/>
        </w:rPr>
        <w:t>gm</w:t>
      </w:r>
      <w:r w:rsidR="008619A3" w:rsidRPr="00465B31">
        <w:rPr>
          <w:rFonts w:ascii="Arial" w:hAnsi="Arial" w:cs="Arial"/>
        </w:rPr>
        <w:t>/m</w:t>
      </w:r>
      <w:r w:rsidR="008619A3" w:rsidRPr="00465B31">
        <w:rPr>
          <w:rFonts w:ascii="Arial" w:hAnsi="Arial" w:cs="Arial"/>
          <w:vertAlign w:val="superscript"/>
        </w:rPr>
        <w:t>2</w:t>
      </w:r>
      <w:r w:rsidR="008619A3" w:rsidRPr="00465B31">
        <w:rPr>
          <w:rFonts w:ascii="Arial" w:hAnsi="Arial" w:cs="Arial"/>
        </w:rPr>
        <w:t xml:space="preserve"> IV over </w:t>
      </w:r>
      <w:r w:rsidR="00881C79" w:rsidRPr="00465B31">
        <w:rPr>
          <w:rFonts w:ascii="Arial" w:hAnsi="Arial" w:cs="Arial"/>
        </w:rPr>
        <w:t>24 hours on day 1</w:t>
      </w:r>
    </w:p>
    <w:p w:rsidR="00881C79" w:rsidRPr="00465B31" w:rsidRDefault="00881C79" w:rsidP="00881C79">
      <w:pPr>
        <w:spacing w:after="0" w:line="240" w:lineRule="auto"/>
        <w:ind w:left="540" w:firstLine="180"/>
        <w:rPr>
          <w:rFonts w:ascii="Arial" w:hAnsi="Arial" w:cs="Arial"/>
        </w:rPr>
      </w:pPr>
      <w:r w:rsidRPr="00465B31">
        <w:rPr>
          <w:rFonts w:ascii="Arial" w:hAnsi="Arial" w:cs="Arial"/>
        </w:rPr>
        <w:t>Leucovorin rescue begins 24 hours from the start of the methotrexate infusion.</w:t>
      </w:r>
    </w:p>
    <w:p w:rsidR="008619A3" w:rsidRPr="00465B31" w:rsidRDefault="008D7E7A" w:rsidP="008619A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Cytarabine</w:t>
      </w:r>
      <w:r w:rsidR="008619A3" w:rsidRPr="00465B31">
        <w:rPr>
          <w:rFonts w:ascii="Arial" w:hAnsi="Arial" w:cs="Arial"/>
        </w:rPr>
        <w:t xml:space="preserve"> </w:t>
      </w:r>
      <w:r w:rsidR="00881C79" w:rsidRPr="00465B31">
        <w:rPr>
          <w:rFonts w:ascii="Arial" w:hAnsi="Arial" w:cs="Arial"/>
        </w:rPr>
        <w:t>3</w:t>
      </w:r>
      <w:r w:rsidR="008619A3" w:rsidRPr="00465B31">
        <w:rPr>
          <w:rFonts w:ascii="Arial" w:hAnsi="Arial" w:cs="Arial"/>
        </w:rPr>
        <w:t xml:space="preserve"> </w:t>
      </w:r>
      <w:r w:rsidR="00881C79" w:rsidRPr="00465B31">
        <w:rPr>
          <w:rFonts w:ascii="Arial" w:hAnsi="Arial" w:cs="Arial"/>
        </w:rPr>
        <w:t>gm/m</w:t>
      </w:r>
      <w:r w:rsidR="00881C79" w:rsidRPr="00465B31">
        <w:rPr>
          <w:rFonts w:ascii="Arial" w:hAnsi="Arial" w:cs="Arial"/>
          <w:vertAlign w:val="superscript"/>
        </w:rPr>
        <w:t>2</w:t>
      </w:r>
      <w:r w:rsidR="008619A3" w:rsidRPr="00465B31">
        <w:rPr>
          <w:rFonts w:ascii="Arial" w:hAnsi="Arial" w:cs="Arial"/>
        </w:rPr>
        <w:t xml:space="preserve"> </w:t>
      </w:r>
      <w:r w:rsidR="00881C79" w:rsidRPr="00465B31">
        <w:rPr>
          <w:rFonts w:ascii="Arial" w:hAnsi="Arial" w:cs="Arial"/>
        </w:rPr>
        <w:t>IV every 12 hours</w:t>
      </w:r>
      <w:r w:rsidR="008619A3" w:rsidRPr="00465B31">
        <w:rPr>
          <w:rFonts w:ascii="Arial" w:hAnsi="Arial" w:cs="Arial"/>
        </w:rPr>
        <w:t xml:space="preserve"> on </w:t>
      </w:r>
      <w:r w:rsidR="00881C79" w:rsidRPr="00465B31">
        <w:rPr>
          <w:rFonts w:ascii="Arial" w:hAnsi="Arial" w:cs="Arial"/>
        </w:rPr>
        <w:t>d</w:t>
      </w:r>
      <w:r w:rsidR="008619A3" w:rsidRPr="00465B31">
        <w:rPr>
          <w:rFonts w:ascii="Arial" w:hAnsi="Arial" w:cs="Arial"/>
        </w:rPr>
        <w:t xml:space="preserve">ays </w:t>
      </w:r>
      <w:r w:rsidR="00881C79" w:rsidRPr="00465B31">
        <w:rPr>
          <w:rFonts w:ascii="Arial" w:hAnsi="Arial" w:cs="Arial"/>
        </w:rPr>
        <w:t>2</w:t>
      </w:r>
      <w:r w:rsidR="008619A3" w:rsidRPr="00465B31">
        <w:rPr>
          <w:rFonts w:ascii="Arial" w:hAnsi="Arial" w:cs="Arial"/>
        </w:rPr>
        <w:t xml:space="preserve"> and </w:t>
      </w:r>
      <w:r w:rsidR="00881C79" w:rsidRPr="00465B31">
        <w:rPr>
          <w:rFonts w:ascii="Arial" w:hAnsi="Arial" w:cs="Arial"/>
        </w:rPr>
        <w:t>3 (4 doses)</w:t>
      </w:r>
    </w:p>
    <w:p w:rsidR="00465B31" w:rsidRDefault="00465B31" w:rsidP="00465B3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465B31">
        <w:rPr>
          <w:rFonts w:ascii="Arial" w:hAnsi="Arial" w:cs="Arial"/>
        </w:rPr>
        <w:t>(For patients older than 60 years, 1 gm/m</w:t>
      </w:r>
      <w:r w:rsidRPr="00465B31">
        <w:rPr>
          <w:rFonts w:ascii="Arial" w:hAnsi="Arial" w:cs="Arial"/>
          <w:vertAlign w:val="superscript"/>
        </w:rPr>
        <w:t>2</w:t>
      </w:r>
      <w:r w:rsidRPr="00465B31">
        <w:rPr>
          <w:rFonts w:ascii="Arial" w:hAnsi="Arial" w:cs="Arial"/>
        </w:rPr>
        <w:t>)</w:t>
      </w:r>
    </w:p>
    <w:p w:rsidR="008169C0" w:rsidRPr="00465B31" w:rsidRDefault="008169C0" w:rsidP="008169C0">
      <w:pPr>
        <w:spacing w:after="0" w:line="240" w:lineRule="auto"/>
        <w:ind w:firstLine="720"/>
        <w:rPr>
          <w:rFonts w:ascii="Arial" w:hAnsi="Arial" w:cs="Arial"/>
        </w:rPr>
      </w:pPr>
      <w:r w:rsidRPr="00465B31">
        <w:rPr>
          <w:rFonts w:ascii="Arial" w:hAnsi="Arial" w:cs="Arial"/>
        </w:rPr>
        <w:t>Rituximab 375 mg/m</w:t>
      </w:r>
      <w:r w:rsidRPr="00465B31">
        <w:rPr>
          <w:rFonts w:ascii="Arial" w:hAnsi="Arial" w:cs="Arial"/>
          <w:vertAlign w:val="superscript"/>
        </w:rPr>
        <w:t>2</w:t>
      </w:r>
      <w:r w:rsidRPr="00465B31">
        <w:rPr>
          <w:rFonts w:ascii="Arial" w:hAnsi="Arial" w:cs="Arial"/>
        </w:rPr>
        <w:t xml:space="preserve"> IV on days </w:t>
      </w:r>
      <w:r>
        <w:rPr>
          <w:rFonts w:ascii="Arial" w:hAnsi="Arial" w:cs="Arial"/>
        </w:rPr>
        <w:t>2</w:t>
      </w:r>
      <w:r w:rsidRPr="00465B3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8</w:t>
      </w:r>
      <w:r w:rsidRPr="00465B31">
        <w:rPr>
          <w:rFonts w:ascii="Arial" w:hAnsi="Arial" w:cs="Arial"/>
        </w:rPr>
        <w:t xml:space="preserve"> (cycles </w:t>
      </w:r>
      <w:r>
        <w:rPr>
          <w:rFonts w:ascii="Arial" w:hAnsi="Arial" w:cs="Arial"/>
        </w:rPr>
        <w:t>2</w:t>
      </w:r>
      <w:r w:rsidRPr="00465B3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4</w:t>
      </w:r>
      <w:r w:rsidRPr="00465B31">
        <w:rPr>
          <w:rFonts w:ascii="Arial" w:hAnsi="Arial" w:cs="Arial"/>
        </w:rPr>
        <w:t>)</w:t>
      </w:r>
    </w:p>
    <w:p w:rsidR="00465B31" w:rsidRPr="00465B31" w:rsidRDefault="00465B31" w:rsidP="00465B31">
      <w:pPr>
        <w:spacing w:after="0" w:line="240" w:lineRule="auto"/>
        <w:ind w:left="540" w:hanging="540"/>
        <w:rPr>
          <w:rFonts w:ascii="Arial" w:hAnsi="Arial" w:cs="Arial"/>
        </w:rPr>
      </w:pPr>
      <w:r w:rsidRPr="00465B31">
        <w:rPr>
          <w:rFonts w:ascii="Arial" w:hAnsi="Arial" w:cs="Arial"/>
        </w:rPr>
        <w:t>Granulocyte colony-stimulating factor started 24 hours after chemotherapy completion until the absolute neutrophil count is &gt; 3.0x10</w:t>
      </w:r>
      <w:r w:rsidRPr="00465B31">
        <w:rPr>
          <w:rFonts w:ascii="Arial" w:hAnsi="Arial" w:cs="Arial"/>
          <w:vertAlign w:val="superscript"/>
        </w:rPr>
        <w:t>9</w:t>
      </w:r>
      <w:r w:rsidRPr="00465B31">
        <w:rPr>
          <w:rFonts w:ascii="Arial" w:hAnsi="Arial" w:cs="Arial"/>
        </w:rPr>
        <w:t>/L</w:t>
      </w:r>
    </w:p>
    <w:p w:rsidR="00465B31" w:rsidRPr="00465B31" w:rsidRDefault="00465B31" w:rsidP="00465B31">
      <w:pPr>
        <w:spacing w:after="0" w:line="240" w:lineRule="auto"/>
        <w:ind w:left="540" w:hanging="540"/>
        <w:rPr>
          <w:rFonts w:ascii="Arial" w:hAnsi="Arial" w:cs="Arial"/>
        </w:rPr>
      </w:pPr>
      <w:r w:rsidRPr="00465B31">
        <w:rPr>
          <w:rFonts w:ascii="Arial" w:hAnsi="Arial" w:cs="Arial"/>
        </w:rPr>
        <w:t>Intrathecal prophylaxis:</w:t>
      </w:r>
    </w:p>
    <w:p w:rsidR="00465B31" w:rsidRPr="00465B31" w:rsidRDefault="00465B31" w:rsidP="00465B31">
      <w:pPr>
        <w:spacing w:after="0" w:line="240" w:lineRule="auto"/>
        <w:ind w:left="540" w:hanging="540"/>
        <w:rPr>
          <w:rFonts w:ascii="Arial" w:hAnsi="Arial" w:cs="Arial"/>
        </w:rPr>
      </w:pPr>
      <w:r w:rsidRPr="00465B31">
        <w:rPr>
          <w:rFonts w:ascii="Arial" w:hAnsi="Arial" w:cs="Arial"/>
        </w:rPr>
        <w:tab/>
        <w:t xml:space="preserve">Methotrexate 12 mg IT on day 2 </w:t>
      </w:r>
    </w:p>
    <w:p w:rsidR="00465B31" w:rsidRPr="00465B31" w:rsidRDefault="00465B31" w:rsidP="00465B31">
      <w:pPr>
        <w:spacing w:after="0" w:line="240" w:lineRule="auto"/>
        <w:ind w:left="540" w:hanging="540"/>
        <w:rPr>
          <w:rFonts w:ascii="Arial" w:hAnsi="Arial" w:cs="Arial"/>
        </w:rPr>
      </w:pPr>
      <w:r w:rsidRPr="00465B31">
        <w:rPr>
          <w:rFonts w:ascii="Arial" w:hAnsi="Arial" w:cs="Arial"/>
        </w:rPr>
        <w:tab/>
        <w:t>Cytarabine 100 mg IT on day 7</w:t>
      </w:r>
    </w:p>
    <w:p w:rsidR="00465B31" w:rsidRPr="00465B31" w:rsidRDefault="00465B31" w:rsidP="0046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B31">
        <w:rPr>
          <w:rFonts w:ascii="Arial" w:hAnsi="Arial" w:cs="Arial"/>
        </w:rPr>
        <w:t xml:space="preserve"> </w:t>
      </w:r>
    </w:p>
    <w:p w:rsidR="008619A3" w:rsidRDefault="008619A3" w:rsidP="00656F9D">
      <w:pPr>
        <w:spacing w:after="0" w:line="240" w:lineRule="auto"/>
      </w:pPr>
    </w:p>
    <w:p w:rsidR="006C35BD" w:rsidRPr="00596FE4" w:rsidRDefault="006C35BD" w:rsidP="006C35BD">
      <w:pPr>
        <w:rPr>
          <w:rFonts w:ascii="Arial" w:hAnsi="Arial" w:cs="Arial"/>
          <w:sz w:val="16"/>
          <w:szCs w:val="16"/>
        </w:rPr>
      </w:pPr>
      <w:r w:rsidRPr="00596FE4">
        <w:rPr>
          <w:rFonts w:ascii="Arial" w:hAnsi="Arial" w:cs="Arial"/>
          <w:sz w:val="16"/>
          <w:szCs w:val="16"/>
        </w:rPr>
        <w:t>Adapted from data published in Thomas et al, Cancer. 2006;106:1569)</w:t>
      </w:r>
    </w:p>
    <w:p w:rsidR="006C35BD" w:rsidRPr="00397E75" w:rsidRDefault="006C35BD" w:rsidP="00656F9D">
      <w:pPr>
        <w:rPr>
          <w:rFonts w:ascii="Arial" w:hAnsi="Arial" w:cs="Arial"/>
          <w:sz w:val="16"/>
          <w:szCs w:val="16"/>
        </w:rPr>
      </w:pPr>
    </w:p>
    <w:p w:rsidR="00656F9D" w:rsidRPr="007B2C4C" w:rsidRDefault="00656F9D" w:rsidP="00656F9D">
      <w:pPr>
        <w:spacing w:after="0" w:line="240" w:lineRule="auto"/>
      </w:pPr>
    </w:p>
    <w:sectPr w:rsidR="00656F9D" w:rsidRPr="007B2C4C" w:rsidSect="00E5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2AE31177-62B2-4EB4-B1C5-619E43DACD5F}"/>
    <w:docVar w:name="dgnword-eventsink" w:val="87530568"/>
  </w:docVars>
  <w:rsids>
    <w:rsidRoot w:val="00CC0C7D"/>
    <w:rsid w:val="0005081B"/>
    <w:rsid w:val="001D3CA7"/>
    <w:rsid w:val="00212E2B"/>
    <w:rsid w:val="002A3FEC"/>
    <w:rsid w:val="002B2D43"/>
    <w:rsid w:val="00355351"/>
    <w:rsid w:val="00397E75"/>
    <w:rsid w:val="00465B31"/>
    <w:rsid w:val="005B69B5"/>
    <w:rsid w:val="00656F9D"/>
    <w:rsid w:val="006C35BD"/>
    <w:rsid w:val="007366FC"/>
    <w:rsid w:val="007A39A6"/>
    <w:rsid w:val="007B2C4C"/>
    <w:rsid w:val="007F1784"/>
    <w:rsid w:val="008169C0"/>
    <w:rsid w:val="008619A3"/>
    <w:rsid w:val="00881C79"/>
    <w:rsid w:val="008D7E7A"/>
    <w:rsid w:val="009818F6"/>
    <w:rsid w:val="00AC39E3"/>
    <w:rsid w:val="00B60021"/>
    <w:rsid w:val="00C40594"/>
    <w:rsid w:val="00CC0C7D"/>
    <w:rsid w:val="00E4616F"/>
    <w:rsid w:val="00E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Computing Services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</dc:creator>
  <cp:lastModifiedBy>Donna</cp:lastModifiedBy>
  <cp:revision>2</cp:revision>
  <dcterms:created xsi:type="dcterms:W3CDTF">2013-03-09T14:42:00Z</dcterms:created>
  <dcterms:modified xsi:type="dcterms:W3CDTF">2013-03-09T14:42:00Z</dcterms:modified>
</cp:coreProperties>
</file>